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F69" w:rsidRPr="00702F69" w:rsidRDefault="00702F69" w:rsidP="00702F6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F69">
        <w:rPr>
          <w:rFonts w:ascii="Times New Roman" w:eastAsia="Times New Roman" w:hAnsi="Times New Roman" w:cs="Times New Roman"/>
          <w:b/>
          <w:bCs/>
          <w:sz w:val="36"/>
          <w:szCs w:val="36"/>
          <w:lang w:eastAsia="en-GB"/>
        </w:rPr>
        <w:t>TERMS AND CONDITIONS</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1. Website Use</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Welcome to The Twisted Tales website. By accessing and using this website, you agree to be bound by these Terms and Conditions. If you do not agree, you must discontinue use of this website immediately.</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2. Disclaimer</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The Twisted Tales takes reasonable care to ensure that the information on this website is accurate and up to date. However, inaccuracies or omissions may occur. We accept no liability for any inconvenience, loss, or damage arising from reliance on information contained on this website.</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To the fullest extent permitted by law, The Twisted Tales shall not be liable for any loss or damage, including loss of data or profits, arising out of or in connection with the use of this website.</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We reserve the right to amend these Terms and Conditions at any time. Users are responsible for reviewing them prior to continued use.</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3. External Links</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This website may contain links to third-party websites. While links are checked periodically, The Twisted Tales has no control over external websites and accepts no responsibility for their content, availability, or security. Accessing external websites is done entirely at the user’s own risk.</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4. Notification of Errors</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If you identify any inaccurate, inappropriate, or misleading content on this website, please notify The Twisted Tales by email so the issue may be reviewed and corrected where appropriate.</w:t>
      </w:r>
    </w:p>
    <w:p w:rsidR="00702F69" w:rsidRPr="00702F69" w:rsidRDefault="00702F69" w:rsidP="00702F69">
      <w:pPr>
        <w:spacing w:after="0"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pict>
          <v:rect id="_x0000_i1025" style="width:0;height:1.5pt" o:hralign="center" o:hrstd="t" o:hr="t" fillcolor="#a0a0a0" stroked="f"/>
        </w:pict>
      </w:r>
    </w:p>
    <w:p w:rsidR="00702F69" w:rsidRPr="00702F69" w:rsidRDefault="00702F69" w:rsidP="00702F6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F69">
        <w:rPr>
          <w:rFonts w:ascii="Times New Roman" w:eastAsia="Times New Roman" w:hAnsi="Times New Roman" w:cs="Times New Roman"/>
          <w:b/>
          <w:bCs/>
          <w:sz w:val="36"/>
          <w:szCs w:val="36"/>
          <w:lang w:eastAsia="en-GB"/>
        </w:rPr>
        <w:t>PRIVACY &amp; DATA PROTECTION</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5. Personal Data</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Personal data is collected and processed in accordance with the UK General Data Protection Regulation (UK GDPR) and the Data Protection Act 2018. Full details of how we collect, use, store, and protect personal data are set out in our Privacy Policy, which forms part of these Terms and Conditions.</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6. Lawful Basis for Processing</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lastRenderedPageBreak/>
        <w:t>Personal data is processed on one or more of the following lawful bases:</w:t>
      </w:r>
    </w:p>
    <w:p w:rsidR="00702F69" w:rsidRPr="00702F69" w:rsidRDefault="00702F69" w:rsidP="00702F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Performance of a contract (e.g. managing and delivering bookings)</w:t>
      </w:r>
    </w:p>
    <w:p w:rsidR="00702F69" w:rsidRPr="00702F69" w:rsidRDefault="00702F69" w:rsidP="00702F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Legitimate interests (e.g. responding to enquiries and managing business operations)</w:t>
      </w:r>
    </w:p>
    <w:p w:rsidR="00702F69" w:rsidRPr="00702F69" w:rsidRDefault="00702F69" w:rsidP="00702F6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Legal obligations where applicable</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7. Sharing of Personal Data</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The Twisted Tales does not sell, rent, or trade personal data. Personal data may be shared with third-party service providers only where necessary to fulfil a customer’s booking request and only to the extent required.</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8. Data Retention and Security</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Personal data is retained only for as long as necessary for operational, legal, or regulatory purposes. Appropriate technical and organisational measures are in place to protect personal data. When no longer required, data is securely destroyed.</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9. Data Subject Rights</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Under UK GDPR, individuals have the right to:</w:t>
      </w:r>
    </w:p>
    <w:p w:rsidR="00702F69" w:rsidRPr="00702F69" w:rsidRDefault="00702F69" w:rsidP="00702F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Access their personal data</w:t>
      </w:r>
    </w:p>
    <w:p w:rsidR="00702F69" w:rsidRPr="00702F69" w:rsidRDefault="00702F69" w:rsidP="00702F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Request correction of inaccurate data</w:t>
      </w:r>
    </w:p>
    <w:p w:rsidR="00702F69" w:rsidRPr="00702F69" w:rsidRDefault="00702F69" w:rsidP="00702F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Request erasure of personal data</w:t>
      </w:r>
    </w:p>
    <w:p w:rsidR="00702F69" w:rsidRPr="00702F69" w:rsidRDefault="00702F69" w:rsidP="00702F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Restrict or object to processing</w:t>
      </w:r>
    </w:p>
    <w:p w:rsidR="00702F69" w:rsidRPr="00702F69" w:rsidRDefault="00702F69" w:rsidP="00702F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Request data portability</w:t>
      </w:r>
    </w:p>
    <w:p w:rsidR="00702F69" w:rsidRPr="00702F69" w:rsidRDefault="00702F69" w:rsidP="00702F6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Withdraw consent where processing is based on consent</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Requests may be made using the contact details provided below.</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10. Complaints</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If you believe your data protection rights have been breached, you have the right to lodge a complaint with the Information Commissioner’s Office (ICO) at www.ico.org.uk.</w:t>
      </w:r>
    </w:p>
    <w:p w:rsidR="00702F69" w:rsidRPr="00702F69" w:rsidRDefault="00702F69" w:rsidP="00702F69">
      <w:pPr>
        <w:spacing w:after="0"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pict>
          <v:rect id="_x0000_i1026" style="width:0;height:1.5pt" o:hralign="center" o:hrstd="t" o:hr="t" fillcolor="#a0a0a0" stroked="f"/>
        </w:pict>
      </w:r>
    </w:p>
    <w:p w:rsidR="00702F69" w:rsidRPr="00702F69" w:rsidRDefault="00702F69" w:rsidP="00702F6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F69">
        <w:rPr>
          <w:rFonts w:ascii="Times New Roman" w:eastAsia="Times New Roman" w:hAnsi="Times New Roman" w:cs="Times New Roman"/>
          <w:b/>
          <w:bCs/>
          <w:sz w:val="36"/>
          <w:szCs w:val="36"/>
          <w:lang w:eastAsia="en-GB"/>
        </w:rPr>
        <w:t>COPYRIGHT</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Unless otherwise stated, all content on this website, including text, images, graphics, design, and layout, is the intellectual property of The Twisted Tales.</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Content may be downloaded or printed for personal use only. No material may be copied, reproduced, or used for commercial purposes without prior written permission.</w:t>
      </w:r>
    </w:p>
    <w:p w:rsidR="00702F69" w:rsidRPr="00702F69" w:rsidRDefault="00702F69" w:rsidP="00702F69">
      <w:pPr>
        <w:spacing w:after="0"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pict>
          <v:rect id="_x0000_i1027" style="width:0;height:1.5pt" o:hralign="center" o:hrstd="t" o:hr="t" fillcolor="#a0a0a0" stroked="f"/>
        </w:pict>
      </w:r>
    </w:p>
    <w:p w:rsidR="00702F69" w:rsidRPr="00702F69" w:rsidRDefault="00702F69" w:rsidP="00702F6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F69">
        <w:rPr>
          <w:rFonts w:ascii="Times New Roman" w:eastAsia="Times New Roman" w:hAnsi="Times New Roman" w:cs="Times New Roman"/>
          <w:b/>
          <w:bCs/>
          <w:sz w:val="36"/>
          <w:szCs w:val="36"/>
          <w:lang w:eastAsia="en-GB"/>
        </w:rPr>
        <w:lastRenderedPageBreak/>
        <w:t>DISABILITY &amp; ACCESSIBILITY POLICY</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11. Commitment to Accessibility</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The Twisted Tales welcomes visitors with disabilities and is committed to providing an inclusive experience. We aim to make reasonable adjustments in accordance with the Equality Act 2010.</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Visitors who require additional assistance are encouraged to contact us in advance to discuss individual requirements.</w:t>
      </w:r>
    </w:p>
    <w:p w:rsidR="00702F69" w:rsidRPr="00702F69" w:rsidRDefault="00702F69" w:rsidP="00702F69">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702F69">
        <w:rPr>
          <w:rFonts w:ascii="Times New Roman" w:eastAsia="Times New Roman" w:hAnsi="Times New Roman" w:cs="Times New Roman"/>
          <w:b/>
          <w:bCs/>
          <w:sz w:val="27"/>
          <w:szCs w:val="27"/>
          <w:lang w:eastAsia="en-GB"/>
        </w:rPr>
        <w:t>12. Tour Accessibility</w:t>
      </w:r>
    </w:p>
    <w:p w:rsidR="00702F69" w:rsidRPr="00702F69" w:rsidRDefault="00702F69" w:rsidP="00702F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Approximate duration: 1.5</w:t>
      </w:r>
      <w:r w:rsidRPr="00702F69">
        <w:rPr>
          <w:rFonts w:ascii="Times New Roman" w:eastAsia="Times New Roman" w:hAnsi="Times New Roman" w:cs="Times New Roman"/>
          <w:sz w:val="24"/>
          <w:szCs w:val="24"/>
          <w:lang w:eastAsia="en-GB"/>
        </w:rPr>
        <w:t xml:space="preserve"> hours</w:t>
      </w:r>
    </w:p>
    <w:p w:rsidR="00702F69" w:rsidRPr="00702F69" w:rsidRDefault="00702F69" w:rsidP="00702F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Wheelchair accessible</w:t>
      </w:r>
    </w:p>
    <w:p w:rsidR="00702F69" w:rsidRPr="00702F69" w:rsidRDefault="00702F69" w:rsidP="00702F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Dropped kerbs used where available</w:t>
      </w:r>
    </w:p>
    <w:p w:rsidR="00702F69" w:rsidRDefault="00702F69" w:rsidP="00702F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Guide proceeds at the pace of the slowest participant</w:t>
      </w:r>
    </w:p>
    <w:p w:rsidR="00702F69" w:rsidRDefault="00702F69" w:rsidP="00702F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Guests should advise of additional needs at booking</w:t>
      </w:r>
    </w:p>
    <w:p w:rsidR="00702F69" w:rsidRPr="00702F69" w:rsidRDefault="00702F69" w:rsidP="00702F6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t>Routes may be adjusted where possible</w:t>
      </w:r>
    </w:p>
    <w:p w:rsidR="00702F69" w:rsidRPr="00702F69" w:rsidRDefault="00702F69" w:rsidP="00702F69">
      <w:pPr>
        <w:spacing w:after="0"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sz w:val="24"/>
          <w:szCs w:val="24"/>
          <w:lang w:eastAsia="en-GB"/>
        </w:rPr>
        <w:pict>
          <v:rect id="_x0000_i1028" style="width:0;height:1.5pt" o:hralign="center" o:hrstd="t" o:hr="t" fillcolor="#a0a0a0" stroked="f"/>
        </w:pict>
      </w:r>
    </w:p>
    <w:p w:rsidR="00702F69" w:rsidRPr="00702F69" w:rsidRDefault="00702F69" w:rsidP="00702F69">
      <w:pPr>
        <w:spacing w:before="100" w:beforeAutospacing="1" w:after="100" w:afterAutospacing="1" w:line="240" w:lineRule="auto"/>
        <w:outlineLvl w:val="1"/>
        <w:rPr>
          <w:rFonts w:ascii="Times New Roman" w:eastAsia="Times New Roman" w:hAnsi="Times New Roman" w:cs="Times New Roman"/>
          <w:b/>
          <w:bCs/>
          <w:sz w:val="36"/>
          <w:szCs w:val="36"/>
          <w:lang w:eastAsia="en-GB"/>
        </w:rPr>
      </w:pPr>
      <w:r w:rsidRPr="00702F69">
        <w:rPr>
          <w:rFonts w:ascii="Times New Roman" w:eastAsia="Times New Roman" w:hAnsi="Times New Roman" w:cs="Times New Roman"/>
          <w:b/>
          <w:bCs/>
          <w:sz w:val="36"/>
          <w:szCs w:val="36"/>
          <w:lang w:eastAsia="en-GB"/>
        </w:rPr>
        <w:t>CONTACT INFORMATION</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b/>
          <w:bCs/>
          <w:sz w:val="24"/>
          <w:szCs w:val="24"/>
          <w:lang w:eastAsia="en-GB"/>
        </w:rPr>
        <w:t>The Twisted Tales</w:t>
      </w:r>
      <w:r w:rsidRPr="00702F69">
        <w:rPr>
          <w:rFonts w:ascii="Times New Roman" w:eastAsia="Times New Roman" w:hAnsi="Times New Roman" w:cs="Times New Roman"/>
          <w:sz w:val="24"/>
          <w:szCs w:val="24"/>
          <w:lang w:eastAsia="en-GB"/>
        </w:rPr>
        <w:br/>
      </w:r>
      <w:r>
        <w:rPr>
          <w:rFonts w:ascii="Times New Roman" w:eastAsia="Times New Roman" w:hAnsi="Times New Roman" w:cs="Times New Roman"/>
          <w:sz w:val="24"/>
          <w:szCs w:val="24"/>
          <w:lang w:eastAsia="en-GB"/>
        </w:rPr>
        <w:t>11 Drayton Court, Warwick, CV34 5RG</w:t>
      </w:r>
    </w:p>
    <w:p w:rsidR="00702F69" w:rsidRPr="00702F69" w:rsidRDefault="00702F69" w:rsidP="00702F69">
      <w:pPr>
        <w:spacing w:before="100" w:beforeAutospacing="1" w:after="100" w:afterAutospacing="1" w:line="240" w:lineRule="auto"/>
        <w:rPr>
          <w:rFonts w:ascii="Times New Roman" w:eastAsia="Times New Roman" w:hAnsi="Times New Roman" w:cs="Times New Roman"/>
          <w:sz w:val="24"/>
          <w:szCs w:val="24"/>
          <w:lang w:eastAsia="en-GB"/>
        </w:rPr>
      </w:pPr>
      <w:r w:rsidRPr="00702F69">
        <w:rPr>
          <w:rFonts w:ascii="Times New Roman" w:eastAsia="Times New Roman" w:hAnsi="Times New Roman" w:cs="Times New Roman"/>
          <w:b/>
          <w:bCs/>
          <w:sz w:val="24"/>
          <w:szCs w:val="24"/>
          <w:lang w:eastAsia="en-GB"/>
        </w:rPr>
        <w:t>Telephone:</w:t>
      </w:r>
      <w:r>
        <w:rPr>
          <w:rFonts w:ascii="Times New Roman" w:eastAsia="Times New Roman" w:hAnsi="Times New Roman" w:cs="Times New Roman"/>
          <w:sz w:val="24"/>
          <w:szCs w:val="24"/>
          <w:lang w:eastAsia="en-GB"/>
        </w:rPr>
        <w:t xml:space="preserve"> 07590337620</w:t>
      </w:r>
      <w:r w:rsidRPr="00702F69">
        <w:rPr>
          <w:rFonts w:ascii="Times New Roman" w:eastAsia="Times New Roman" w:hAnsi="Times New Roman" w:cs="Times New Roman"/>
          <w:sz w:val="24"/>
          <w:szCs w:val="24"/>
          <w:lang w:eastAsia="en-GB"/>
        </w:rPr>
        <w:br/>
      </w:r>
      <w:r w:rsidRPr="00702F69">
        <w:rPr>
          <w:rFonts w:ascii="Times New Roman" w:eastAsia="Times New Roman" w:hAnsi="Times New Roman" w:cs="Times New Roman"/>
          <w:b/>
          <w:bCs/>
          <w:sz w:val="24"/>
          <w:szCs w:val="24"/>
          <w:lang w:eastAsia="en-GB"/>
        </w:rPr>
        <w:t>Email:</w:t>
      </w:r>
      <w:r w:rsidRPr="00702F69">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thetwistedtalestours@gmail.com</w:t>
      </w:r>
      <w:bookmarkStart w:id="0" w:name="_GoBack"/>
      <w:bookmarkEnd w:id="0"/>
    </w:p>
    <w:p w:rsidR="0023624A" w:rsidRDefault="0023624A"/>
    <w:sectPr w:rsidR="0023624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54197"/>
    <w:multiLevelType w:val="multilevel"/>
    <w:tmpl w:val="00F2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505D4"/>
    <w:multiLevelType w:val="multilevel"/>
    <w:tmpl w:val="8CB0B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47EB3"/>
    <w:multiLevelType w:val="multilevel"/>
    <w:tmpl w:val="E548B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9177D6"/>
    <w:multiLevelType w:val="multilevel"/>
    <w:tmpl w:val="5E70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ED572F"/>
    <w:multiLevelType w:val="multilevel"/>
    <w:tmpl w:val="E874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F69"/>
    <w:rsid w:val="0023624A"/>
    <w:rsid w:val="00702F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084B0"/>
  <w15:chartTrackingRefBased/>
  <w15:docId w15:val="{72695574-A5B3-4D4A-955E-B12D6D19C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702F6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702F69"/>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02F69"/>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702F69"/>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702F6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02F69"/>
    <w:rPr>
      <w:b/>
      <w:bCs/>
    </w:rPr>
  </w:style>
  <w:style w:type="character" w:styleId="Emphasis">
    <w:name w:val="Emphasis"/>
    <w:basedOn w:val="DefaultParagraphFont"/>
    <w:uiPriority w:val="20"/>
    <w:qFormat/>
    <w:rsid w:val="00702F6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04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2026-02-05T22:25:00Z</dcterms:created>
  <dcterms:modified xsi:type="dcterms:W3CDTF">2026-02-05T22:29:00Z</dcterms:modified>
</cp:coreProperties>
</file>